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吉安职业技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36"/>
          <w:szCs w:val="36"/>
        </w:rPr>
        <w:t>术学院班主任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申请表</w:t>
      </w:r>
    </w:p>
    <w:p>
      <w:pPr>
        <w:jc w:val="left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lang w:eastAsia="zh-CN"/>
        </w:rPr>
        <w:t>申请学院：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 xml:space="preserve">                               学年：（20   —20   学年）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72"/>
        <w:gridCol w:w="1362"/>
        <w:gridCol w:w="216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color w:val="auto"/>
                <w:sz w:val="18"/>
                <w:szCs w:val="18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</w:rPr>
              <w:t>一寸照片</w:t>
            </w:r>
          </w:p>
        </w:tc>
      </w:tr>
      <w:tr>
        <w:trPr>
          <w:cantSplit/>
          <w:trHeight w:val="5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意向班级</w:t>
            </w: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86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带班经验</w:t>
            </w:r>
          </w:p>
        </w:tc>
        <w:tc>
          <w:tcPr>
            <w:tcW w:w="7339" w:type="dxa"/>
            <w:gridSpan w:val="4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212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教师所在单位意见</w:t>
            </w:r>
          </w:p>
        </w:tc>
        <w:tc>
          <w:tcPr>
            <w:tcW w:w="7339" w:type="dxa"/>
            <w:gridSpan w:val="4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ind w:firstLine="360" w:firstLineChars="150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60" w:firstLineChars="150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60" w:firstLineChars="150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60" w:firstLineChars="150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60" w:firstLineChars="150"/>
              <w:jc w:val="both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部门负责人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签字: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盖章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120" w:firstLineChars="5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</w:t>
            </w:r>
          </w:p>
          <w:p>
            <w:pPr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年     月    日</w:t>
            </w:r>
          </w:p>
        </w:tc>
      </w:tr>
      <w:tr>
        <w:trPr>
          <w:cantSplit/>
          <w:trHeight w:val="206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学生所在学院</w:t>
            </w: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339" w:type="dxa"/>
            <w:gridSpan w:val="4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</w:t>
            </w:r>
          </w:p>
          <w:p>
            <w:pPr>
              <w:widowControl w:val="0"/>
              <w:tabs>
                <w:tab w:val="left" w:pos="688"/>
                <w:tab w:val="center" w:pos="5871"/>
              </w:tabs>
              <w:kinsoku/>
              <w:autoSpaceDE/>
              <w:autoSpaceDN/>
              <w:adjustRightInd/>
              <w:snapToGrid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120" w:firstLineChars="50"/>
              <w:jc w:val="both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360" w:firstLineChars="150"/>
              <w:jc w:val="both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党组织书记签字: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盖章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120" w:firstLineChars="5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ind w:firstLine="120" w:firstLineChars="5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年     月    日</w:t>
            </w:r>
          </w:p>
        </w:tc>
      </w:tr>
      <w:tr>
        <w:trPr>
          <w:cantSplit/>
          <w:trHeight w:val="2066" w:hRule="atLeast"/>
          <w:jc w:val="center"/>
        </w:trPr>
        <w:tc>
          <w:tcPr>
            <w:tcW w:w="1185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学校意见</w:t>
            </w:r>
          </w:p>
        </w:tc>
        <w:tc>
          <w:tcPr>
            <w:tcW w:w="7339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盖章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）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年     月    日</w:t>
            </w:r>
          </w:p>
        </w:tc>
      </w:tr>
      <w:tr>
        <w:trPr>
          <w:trHeight w:val="32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339" w:type="dxa"/>
            <w:gridSpan w:val="4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A5F91"/>
    <w:rsid w:val="77BA5F91"/>
    <w:rsid w:val="7EDBB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2022-11-07T17:13:00Z</dcterms:created>
  <dc:creator>R左</dc:creator>
  <cp:lastModifiedBy>R左</cp:lastModifiedBy>
  <dcterms:modified xsi:type="dcterms:W3CDTF">2022-11-07T09:16:06Z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D552508296C54FD1565C686352150725</vt:lpwstr>
  </property>
</Properties>
</file>