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83" w:rsidRPr="00F26427" w:rsidRDefault="00966783" w:rsidP="00966783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26427">
        <w:rPr>
          <w:rFonts w:ascii="方正小标宋简体" w:eastAsia="方正小标宋简体" w:hint="eastAsia"/>
          <w:sz w:val="44"/>
          <w:szCs w:val="44"/>
        </w:rPr>
        <w:t>吉安职业技术学院</w:t>
      </w:r>
      <w:r>
        <w:rPr>
          <w:rFonts w:ascii="方正小标宋简体" w:eastAsia="方正小标宋简体" w:hint="eastAsia"/>
          <w:sz w:val="44"/>
          <w:szCs w:val="44"/>
        </w:rPr>
        <w:t>教职工</w:t>
      </w:r>
      <w:r w:rsidRPr="00F26427">
        <w:rPr>
          <w:rFonts w:ascii="方正小标宋简体" w:eastAsia="方正小标宋简体" w:hint="eastAsia"/>
          <w:sz w:val="44"/>
          <w:szCs w:val="44"/>
        </w:rPr>
        <w:t>出差报</w:t>
      </w:r>
      <w:r>
        <w:rPr>
          <w:rFonts w:ascii="方正小标宋简体" w:eastAsia="方正小标宋简体" w:hint="eastAsia"/>
          <w:sz w:val="44"/>
          <w:szCs w:val="44"/>
        </w:rPr>
        <w:t>批</w:t>
      </w:r>
      <w:r w:rsidRPr="00F26427">
        <w:rPr>
          <w:rFonts w:ascii="方正小标宋简体" w:eastAsia="方正小标宋简体" w:hint="eastAsia"/>
          <w:sz w:val="44"/>
          <w:szCs w:val="44"/>
        </w:rPr>
        <w:t>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935"/>
        <w:gridCol w:w="2080"/>
        <w:gridCol w:w="2069"/>
      </w:tblGrid>
      <w:tr w:rsidR="00966783" w:rsidRPr="00557C2D" w:rsidTr="00E2739D">
        <w:trPr>
          <w:trHeight w:hRule="exact" w:val="794"/>
        </w:trPr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出 差 人</w:t>
            </w:r>
          </w:p>
        </w:tc>
        <w:tc>
          <w:tcPr>
            <w:tcW w:w="1992" w:type="dxa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所属部门</w:t>
            </w:r>
          </w:p>
        </w:tc>
        <w:tc>
          <w:tcPr>
            <w:tcW w:w="2131" w:type="dxa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rPr>
          <w:trHeight w:hRule="exact" w:val="794"/>
        </w:trPr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出差时间</w:t>
            </w:r>
          </w:p>
        </w:tc>
        <w:tc>
          <w:tcPr>
            <w:tcW w:w="1992" w:type="dxa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出差地点</w:t>
            </w:r>
          </w:p>
        </w:tc>
        <w:tc>
          <w:tcPr>
            <w:tcW w:w="2131" w:type="dxa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rPr>
          <w:trHeight w:hRule="exact" w:val="794"/>
        </w:trPr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出差同行人</w:t>
            </w:r>
          </w:p>
        </w:tc>
        <w:tc>
          <w:tcPr>
            <w:tcW w:w="6254" w:type="dxa"/>
            <w:gridSpan w:val="3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rPr>
          <w:trHeight w:hRule="exact" w:val="794"/>
        </w:trPr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出差事由</w:t>
            </w:r>
          </w:p>
        </w:tc>
        <w:tc>
          <w:tcPr>
            <w:tcW w:w="6254" w:type="dxa"/>
            <w:gridSpan w:val="3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部门领导</w:t>
            </w:r>
          </w:p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意  见</w:t>
            </w:r>
          </w:p>
        </w:tc>
        <w:tc>
          <w:tcPr>
            <w:tcW w:w="6254" w:type="dxa"/>
            <w:gridSpan w:val="3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c>
          <w:tcPr>
            <w:tcW w:w="2268" w:type="dxa"/>
          </w:tcPr>
          <w:p w:rsidR="00966783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党政办</w:t>
            </w:r>
          </w:p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审核</w:t>
            </w:r>
            <w:r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  <w:t>意见</w:t>
            </w:r>
          </w:p>
        </w:tc>
        <w:tc>
          <w:tcPr>
            <w:tcW w:w="6254" w:type="dxa"/>
            <w:gridSpan w:val="3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分管校领导</w:t>
            </w:r>
          </w:p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pacing w:val="-20"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意  见</w:t>
            </w:r>
          </w:p>
        </w:tc>
        <w:tc>
          <w:tcPr>
            <w:tcW w:w="6254" w:type="dxa"/>
            <w:gridSpan w:val="3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66783" w:rsidRPr="00557C2D" w:rsidTr="00E2739D">
        <w:tc>
          <w:tcPr>
            <w:tcW w:w="2268" w:type="dxa"/>
          </w:tcPr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学校主要领导</w:t>
            </w:r>
          </w:p>
          <w:p w:rsidR="00966783" w:rsidRPr="00557C2D" w:rsidRDefault="00966783" w:rsidP="00E2739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557C2D">
              <w:rPr>
                <w:rFonts w:ascii="仿宋_GB2312" w:eastAsia="仿宋_GB2312" w:hint="eastAsia"/>
                <w:b/>
                <w:sz w:val="32"/>
                <w:szCs w:val="32"/>
              </w:rPr>
              <w:t>审  批</w:t>
            </w:r>
          </w:p>
        </w:tc>
        <w:tc>
          <w:tcPr>
            <w:tcW w:w="6254" w:type="dxa"/>
            <w:gridSpan w:val="3"/>
          </w:tcPr>
          <w:p w:rsidR="00966783" w:rsidRPr="00557C2D" w:rsidRDefault="00966783" w:rsidP="00E2739D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66783" w:rsidRDefault="00966783" w:rsidP="00966783">
      <w:pPr>
        <w:spacing w:line="440" w:lineRule="exact"/>
        <w:ind w:left="640" w:hangingChars="200" w:hanging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</w:p>
    <w:p w:rsidR="00966783" w:rsidRDefault="00966783" w:rsidP="0096678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D54B4"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党政办审核意见栏，仅限行政部门人员出差填报，二级学院人员出差不需填报。</w:t>
      </w:r>
    </w:p>
    <w:p w:rsidR="00966783" w:rsidRDefault="00966783" w:rsidP="0096678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D54B4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学校主要领导审批栏，仅限学校中层以上干部出差填报，一般干部和教师出差不需填报</w:t>
      </w:r>
      <w:r w:rsidRPr="003D54B4">
        <w:rPr>
          <w:rFonts w:ascii="仿宋_GB2312" w:eastAsia="仿宋_GB2312" w:hint="eastAsia"/>
          <w:sz w:val="28"/>
          <w:szCs w:val="28"/>
        </w:rPr>
        <w:t>。</w:t>
      </w:r>
    </w:p>
    <w:p w:rsidR="00966783" w:rsidRPr="003D54B4" w:rsidRDefault="00966783" w:rsidP="0096678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3.报销出差费用时需附上此申报单。</w:t>
      </w:r>
      <w:bookmarkStart w:id="0" w:name="_GoBack"/>
      <w:bookmarkEnd w:id="0"/>
    </w:p>
    <w:p w:rsidR="00966783" w:rsidRDefault="00966783" w:rsidP="00966783">
      <w:pPr>
        <w:spacing w:line="440" w:lineRule="exact"/>
        <w:ind w:left="640" w:hangingChars="200" w:hanging="640"/>
        <w:rPr>
          <w:rFonts w:ascii="仿宋_GB2312" w:eastAsia="仿宋_GB2312" w:hint="eastAsia"/>
          <w:sz w:val="32"/>
          <w:szCs w:val="32"/>
        </w:rPr>
      </w:pPr>
    </w:p>
    <w:p w:rsidR="00966783" w:rsidRDefault="00966783" w:rsidP="00966783">
      <w:pPr>
        <w:spacing w:line="440" w:lineRule="exact"/>
        <w:rPr>
          <w:rFonts w:ascii="仿宋_GB2312" w:eastAsia="仿宋_GB2312" w:hint="eastAsia"/>
          <w:sz w:val="32"/>
          <w:szCs w:val="32"/>
        </w:rPr>
      </w:pPr>
    </w:p>
    <w:p w:rsidR="001218A6" w:rsidRPr="00966783" w:rsidRDefault="001218A6"/>
    <w:sectPr w:rsidR="001218A6" w:rsidRPr="0096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3"/>
    <w:rsid w:val="001218A6"/>
    <w:rsid w:val="009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FD67-C410-4F31-BAB5-57CE75E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2018-03-23T07:58:00Z</dcterms:created>
  <dcterms:modified xsi:type="dcterms:W3CDTF">2018-03-23T07:59:00Z</dcterms:modified>
</cp:coreProperties>
</file>